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446" w:tblpY="-285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4836"/>
        <w:gridCol w:w="5266"/>
      </w:tblGrid>
      <w:tr w:rsidR="007F4DF9" w14:paraId="79D3F1B1" w14:textId="77777777" w:rsidTr="00F26E10">
        <w:trPr>
          <w:trHeight w:val="1131"/>
        </w:trPr>
        <w:tc>
          <w:tcPr>
            <w:tcW w:w="918" w:type="dxa"/>
          </w:tcPr>
          <w:p w14:paraId="120F243D" w14:textId="0FC4050B" w:rsidR="007F4DF9" w:rsidRDefault="00AE3C00" w:rsidP="007F4DF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US"/>
              </w:rPr>
              <w:drawing>
                <wp:inline distT="0" distB="0" distL="0" distR="0" wp14:anchorId="6E023BDA" wp14:editId="53D39B55">
                  <wp:extent cx="706438" cy="847725"/>
                  <wp:effectExtent l="0" t="0" r="0" b="0"/>
                  <wp:docPr id="1" name="Picture 1" descr="C:\Users\nguye\AppData\Local\Microsoft\Windows\INetCache\Content.Word\ctn-logotu20.4.23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guye\AppData\Local\Microsoft\Windows\INetCache\Content.Word\ctn-logotu20.4.23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585" cy="85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3CC1A5DF" w14:textId="499FFBDF" w:rsidR="007F4DF9" w:rsidRPr="007F4DF9" w:rsidRDefault="007F4DF9" w:rsidP="007F4D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F4D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CÔNG TY CP – TỔNG CÔNG TY</w:t>
            </w:r>
          </w:p>
          <w:p w14:paraId="7D496182" w14:textId="065CD4F9" w:rsidR="007F4DF9" w:rsidRPr="007F4DF9" w:rsidRDefault="007F4DF9" w:rsidP="007F4D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F4D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NƯỚC - MÔI TRƯỜNG BÌNH DƯƠNG</w:t>
            </w:r>
          </w:p>
          <w:p w14:paraId="69EE0290" w14:textId="7D92344B" w:rsidR="007F4DF9" w:rsidRPr="007F4DF9" w:rsidRDefault="007F4DF9" w:rsidP="001509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AB209D" wp14:editId="5DACA847">
                      <wp:simplePos x="0" y="0"/>
                      <wp:positionH relativeFrom="column">
                        <wp:posOffset>570578</wp:posOffset>
                      </wp:positionH>
                      <wp:positionV relativeFrom="paragraph">
                        <wp:posOffset>203523</wp:posOffset>
                      </wp:positionV>
                      <wp:extent cx="1734436" cy="0"/>
                      <wp:effectExtent l="0" t="0" r="0" b="0"/>
                      <wp:wrapNone/>
                      <wp:docPr id="144195300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44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CB721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16.05pt" to="181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4DF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="005E10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HI </w:t>
            </w:r>
            <w:r w:rsidRPr="007F4DF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  <w:r w:rsidR="005E10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HÁNH</w:t>
            </w:r>
            <w:r w:rsidRPr="007F4DF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CẤP NƯỚC</w:t>
            </w:r>
            <w:r w:rsidR="001509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1509FF" w:rsidRPr="001509F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[TÊN CHI NHÁNH]</w:t>
            </w:r>
          </w:p>
        </w:tc>
        <w:tc>
          <w:tcPr>
            <w:tcW w:w="5490" w:type="dxa"/>
          </w:tcPr>
          <w:p w14:paraId="2E793AAC" w14:textId="77777777" w:rsidR="007F4DF9" w:rsidRDefault="007F4DF9" w:rsidP="00F26E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D19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CỘNG HÒA XÃ HỘI CHỦ NGHĨA VIỆT NAM</w:t>
            </w:r>
          </w:p>
          <w:p w14:paraId="79C9068A" w14:textId="55AD4584" w:rsidR="007F4DF9" w:rsidRDefault="007F4DF9" w:rsidP="00F26E10">
            <w:pPr>
              <w:ind w:left="-1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D19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Độc lập – Tự do – Hạnh phúc</w:t>
            </w:r>
          </w:p>
          <w:p w14:paraId="7995B3BD" w14:textId="3013225D" w:rsidR="007F4DF9" w:rsidRDefault="007F4DF9" w:rsidP="00F26E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BCB101" wp14:editId="620389C9">
                      <wp:simplePos x="0" y="0"/>
                      <wp:positionH relativeFrom="column">
                        <wp:posOffset>803886</wp:posOffset>
                      </wp:positionH>
                      <wp:positionV relativeFrom="paragraph">
                        <wp:posOffset>42846</wp:posOffset>
                      </wp:positionV>
                      <wp:extent cx="1613140" cy="0"/>
                      <wp:effectExtent l="0" t="0" r="0" b="0"/>
                      <wp:wrapNone/>
                      <wp:docPr id="142364413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3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F1A8A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3.35pt" to="190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AE54D50" w14:textId="5D7618A7" w:rsidR="007F4DF9" w:rsidRDefault="007F4DF9" w:rsidP="00F26E10">
            <w:pPr>
              <w:ind w:right="4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72E8C63F" w14:textId="0D709634" w:rsidR="009D19B1" w:rsidRDefault="009D19B1" w:rsidP="009D19B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70A65D5" w14:textId="684BD4E6" w:rsidR="009D19B1" w:rsidRPr="007F4DF9" w:rsidRDefault="007F4DF9" w:rsidP="004334A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  <w:r w:rsidRPr="007F4DF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D19B1" w:rsidRPr="007F4DF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PHIẾU ĐĂNG KÝ SỬ DỤNG NƯỚC</w:t>
      </w:r>
    </w:p>
    <w:p w14:paraId="14F17B77" w14:textId="5604CB5D" w:rsidR="009D19B1" w:rsidRPr="00F26E10" w:rsidRDefault="009D19B1" w:rsidP="009D19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714B7C"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14:ligatures w14:val="none"/>
        </w:rPr>
        <w:t>Kính gửi</w:t>
      </w:r>
      <w:r w:rsidRPr="00714B7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r w:rsidRPr="00714B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CHI NHÁNH CẤP N</w:t>
      </w:r>
      <w:r w:rsidRPr="00714B7C">
        <w:rPr>
          <w:rFonts w:ascii="Times New Roman" w:eastAsia="Times New Roman" w:hAnsi="Times New Roman" w:cs="Times New Roman" w:hint="eastAsia"/>
          <w:b/>
          <w:kern w:val="0"/>
          <w:sz w:val="26"/>
          <w:szCs w:val="26"/>
          <w14:ligatures w14:val="none"/>
        </w:rPr>
        <w:t>Ư</w:t>
      </w:r>
      <w:r w:rsidRPr="00714B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ỚC</w:t>
      </w:r>
      <w:r w:rsidR="00F26E10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  <w:t>…….</w:t>
      </w:r>
    </w:p>
    <w:p w14:paraId="0F1A4AF7" w14:textId="02E9F9F7" w:rsidR="009D19B1" w:rsidRPr="00F26E10" w:rsidRDefault="009D19B1" w:rsidP="00287872">
      <w:pPr>
        <w:spacing w:after="0" w:line="276" w:lineRule="auto"/>
        <w:ind w:right="-900" w:firstLine="426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en-US"/>
          <w14:ligatures w14:val="none"/>
        </w:rPr>
      </w:pPr>
      <w:r w:rsidRPr="00714B7C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14:ligatures w14:val="none"/>
        </w:rPr>
        <w:t>Địa chỉ</w:t>
      </w:r>
      <w:r w:rsidRPr="00714B7C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14:ligatures w14:val="none"/>
        </w:rPr>
        <w:t>:</w:t>
      </w:r>
      <w:r w:rsidRPr="00714B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F26E1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n-US"/>
          <w14:ligatures w14:val="none"/>
        </w:rPr>
        <w:t>……………………………………………………………………………………..</w:t>
      </w:r>
    </w:p>
    <w:p w14:paraId="27975983" w14:textId="46E6ED0A" w:rsidR="00D25DF7" w:rsidRPr="00714B7C" w:rsidRDefault="00D25DF7" w:rsidP="009D19B1">
      <w:pPr>
        <w:spacing w:after="0" w:line="240" w:lineRule="auto"/>
        <w:ind w:right="-900" w:firstLine="426"/>
        <w:jc w:val="both"/>
        <w:rPr>
          <w:rFonts w:ascii="Times New Roman" w:eastAsia="Times New Roman" w:hAnsi="Times New Roman" w:cs="Times New Roman"/>
          <w:iCs/>
          <w:kern w:val="0"/>
          <w:sz w:val="26"/>
          <w:szCs w:val="26"/>
          <w14:ligatures w14:val="none"/>
        </w:rPr>
      </w:pPr>
      <w:r w:rsidRPr="00714B7C">
        <w:rPr>
          <w:rFonts w:ascii="Times New Roman" w:eastAsia="Times New Roman" w:hAnsi="Times New Roman" w:cs="Times New Roman"/>
          <w:iCs/>
          <w:kern w:val="0"/>
          <w:sz w:val="26"/>
          <w:szCs w:val="26"/>
          <w:u w:val="single"/>
          <w14:ligatures w14:val="none"/>
        </w:rPr>
        <w:t>Số điện thoại liên hệ</w:t>
      </w:r>
      <w:r w:rsidRPr="00714B7C">
        <w:rPr>
          <w:rFonts w:ascii="Times New Roman" w:eastAsia="Times New Roman" w:hAnsi="Times New Roman" w:cs="Times New Roman"/>
          <w:iCs/>
          <w:kern w:val="0"/>
          <w:sz w:val="26"/>
          <w:szCs w:val="26"/>
          <w14:ligatures w14:val="none"/>
        </w:rPr>
        <w:t xml:space="preserve">: </w:t>
      </w:r>
      <w:r w:rsidR="00F26E10">
        <w:rPr>
          <w:rFonts w:ascii="Times New Roman" w:eastAsia="Times New Roman" w:hAnsi="Times New Roman" w:cs="Times New Roman"/>
          <w:iCs/>
          <w:kern w:val="0"/>
          <w:sz w:val="26"/>
          <w:szCs w:val="26"/>
          <w:lang w:val="en-US"/>
          <w14:ligatures w14:val="none"/>
        </w:rPr>
        <w:t>……………..</w:t>
      </w:r>
      <w:r w:rsidRPr="00714B7C">
        <w:rPr>
          <w:rFonts w:ascii="Times New Roman" w:eastAsia="Times New Roman" w:hAnsi="Times New Roman" w:cs="Times New Roman"/>
          <w:iCs/>
          <w:kern w:val="0"/>
          <w:sz w:val="26"/>
          <w:szCs w:val="26"/>
          <w14:ligatures w14:val="none"/>
        </w:rPr>
        <w:t>.</w:t>
      </w:r>
    </w:p>
    <w:p w14:paraId="7EBAAB2F" w14:textId="77777777" w:rsidR="009D19B1" w:rsidRPr="009D19B1" w:rsidRDefault="009D19B1" w:rsidP="009D19B1">
      <w:pPr>
        <w:tabs>
          <w:tab w:val="left" w:leader="dot" w:pos="7088"/>
          <w:tab w:val="left" w:leader="dot" w:pos="9781"/>
        </w:tabs>
        <w:spacing w:before="240"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Tôi tên là: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  <w:t xml:space="preserve"> Sinh năm: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</w:r>
    </w:p>
    <w:p w14:paraId="5A4638E3" w14:textId="77777777" w:rsidR="009D19B1" w:rsidRPr="009D19B1" w:rsidRDefault="009D19B1" w:rsidP="009D19B1">
      <w:pPr>
        <w:tabs>
          <w:tab w:val="left" w:leader="dot" w:pos="6096"/>
          <w:tab w:val="left" w:leader="dot" w:pos="978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bookmarkStart w:id="1" w:name="_Hlk170468532"/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Số CCCD/Hộ chiếu: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  <w:t xml:space="preserve"> Nơi cấp: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</w:r>
    </w:p>
    <w:bookmarkEnd w:id="1"/>
    <w:p w14:paraId="53013E65" w14:textId="77777777" w:rsidR="009D19B1" w:rsidRPr="009D19B1" w:rsidRDefault="009D19B1" w:rsidP="009D19B1">
      <w:pPr>
        <w:tabs>
          <w:tab w:val="left" w:leader="dot" w:pos="978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Đại diện (CQ, DN):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</w:r>
    </w:p>
    <w:p w14:paraId="71C3920A" w14:textId="77777777" w:rsidR="009D19B1" w:rsidRPr="009D19B1" w:rsidRDefault="009D19B1" w:rsidP="009D19B1">
      <w:pPr>
        <w:tabs>
          <w:tab w:val="left" w:leader="dot" w:pos="978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Địa chỉ lắp đặt: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</w:r>
    </w:p>
    <w:p w14:paraId="76C6724E" w14:textId="77777777" w:rsidR="009D19B1" w:rsidRPr="009D19B1" w:rsidRDefault="009D19B1" w:rsidP="009D19B1">
      <w:pPr>
        <w:tabs>
          <w:tab w:val="left" w:leader="dot" w:pos="978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</w:r>
    </w:p>
    <w:p w14:paraId="361C1119" w14:textId="77777777" w:rsidR="009D19B1" w:rsidRPr="009D19B1" w:rsidRDefault="009D19B1" w:rsidP="009D19B1">
      <w:pPr>
        <w:tabs>
          <w:tab w:val="left" w:leader="dot" w:pos="978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Địa chỉ hóa đơn </w:t>
      </w:r>
      <w:r w:rsidRPr="009D19B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fr-FR"/>
          <w14:ligatures w14:val="none"/>
        </w:rPr>
        <w:t>(nếu là CQ, DN)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: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</w:r>
    </w:p>
    <w:p w14:paraId="6DC8C22C" w14:textId="77777777" w:rsidR="009D19B1" w:rsidRPr="009D19B1" w:rsidRDefault="009D19B1" w:rsidP="009D19B1">
      <w:pPr>
        <w:tabs>
          <w:tab w:val="left" w:leader="dot" w:pos="978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ab/>
      </w:r>
    </w:p>
    <w:p w14:paraId="49CE06DF" w14:textId="77777777" w:rsidR="009D19B1" w:rsidRPr="009D19B1" w:rsidRDefault="009D19B1" w:rsidP="009D1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Mã số thuế:............................................ Email:............................................................................</w:t>
      </w:r>
    </w:p>
    <w:p w14:paraId="7FEA80A2" w14:textId="77777777" w:rsidR="009D19B1" w:rsidRPr="009D19B1" w:rsidRDefault="009D19B1" w:rsidP="009D19B1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Điện thoại: ............................... Di động:....................................... Fax:......................................</w:t>
      </w:r>
    </w:p>
    <w:p w14:paraId="6255CF12" w14:textId="3F4F32F4" w:rsidR="009D19B1" w:rsidRPr="009D19B1" w:rsidRDefault="009D19B1" w:rsidP="00D25DF7">
      <w:pPr>
        <w:spacing w:before="120" w:after="0" w:line="240" w:lineRule="auto"/>
        <w:ind w:firstLine="425"/>
        <w:rPr>
          <w:rFonts w:ascii="Times New Roman" w:eastAsia="Times New Roman" w:hAnsi="Times New Roman" w:cs="Times New Roman"/>
          <w:kern w:val="0"/>
          <w:sz w:val="44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fr-FR"/>
          <w14:ligatures w14:val="none"/>
        </w:rPr>
        <w:t>Nay gửi phiếu này đến</w:t>
      </w:r>
      <w:r w:rsidRPr="009D19B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</w:t>
      </w:r>
      <w:r w:rsidRPr="009D19B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 xml:space="preserve">Chi nhánh Cấp nước </w:t>
      </w:r>
      <w:r w:rsidR="001509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>[Tên Chi Nhánh]</w:t>
      </w:r>
      <w:r w:rsidRPr="009D19B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fr-FR"/>
          <w14:ligatures w14:val="none"/>
        </w:rPr>
        <w:t xml:space="preserve"> đề nghị được cấp nước để sử dụng cho mục đích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:</w:t>
      </w:r>
      <w:r w:rsidRPr="009D19B1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fr-FR"/>
          <w14:ligatures w14:val="none"/>
        </w:rPr>
        <w:t xml:space="preserve"> 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Sinh hoạt </w:t>
      </w:r>
      <w:r w:rsidRPr="009D19B1">
        <w:rPr>
          <w:rFonts w:ascii="Times New Roman" w:eastAsia="Times New Roman" w:hAnsi="Times New Roman" w:cs="Times New Roman"/>
          <w:kern w:val="0"/>
          <w:sz w:val="44"/>
          <w:szCs w:val="26"/>
          <w:lang w:val="fr-FR"/>
          <w14:ligatures w14:val="none"/>
        </w:rPr>
        <w:t xml:space="preserve">□ 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 CQ, HCSN </w:t>
      </w:r>
      <w:r w:rsidRPr="009D19B1">
        <w:rPr>
          <w:rFonts w:ascii="Times New Roman" w:eastAsia="Times New Roman" w:hAnsi="Times New Roman" w:cs="Times New Roman"/>
          <w:kern w:val="0"/>
          <w:sz w:val="44"/>
          <w:szCs w:val="26"/>
          <w:lang w:val="fr-FR"/>
          <w14:ligatures w14:val="none"/>
        </w:rPr>
        <w:t xml:space="preserve">□  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Sản xuất </w:t>
      </w:r>
      <w:r w:rsidRPr="009D19B1">
        <w:rPr>
          <w:rFonts w:ascii="Times New Roman" w:eastAsia="Times New Roman" w:hAnsi="Times New Roman" w:cs="Times New Roman"/>
          <w:kern w:val="0"/>
          <w:sz w:val="44"/>
          <w:szCs w:val="26"/>
          <w:lang w:val="fr-FR"/>
          <w14:ligatures w14:val="none"/>
        </w:rPr>
        <w:t xml:space="preserve">□   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KD dịch vụ </w:t>
      </w:r>
      <w:r w:rsidRPr="009D19B1">
        <w:rPr>
          <w:rFonts w:ascii="Times New Roman" w:eastAsia="Times New Roman" w:hAnsi="Times New Roman" w:cs="Times New Roman"/>
          <w:kern w:val="0"/>
          <w:sz w:val="44"/>
          <w:szCs w:val="26"/>
          <w:lang w:val="fr-FR"/>
          <w14:ligatures w14:val="none"/>
        </w:rPr>
        <w:t>□</w:t>
      </w:r>
    </w:p>
    <w:p w14:paraId="40092EE9" w14:textId="77777777" w:rsidR="009D19B1" w:rsidRPr="009D19B1" w:rsidRDefault="009D19B1" w:rsidP="00287872">
      <w:pPr>
        <w:numPr>
          <w:ilvl w:val="0"/>
          <w:numId w:val="1"/>
        </w:numPr>
        <w:tabs>
          <w:tab w:val="clear" w:pos="930"/>
        </w:tabs>
        <w:spacing w:before="240" w:after="0" w:line="276" w:lineRule="auto"/>
        <w:ind w:left="850" w:hanging="283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Tổng số người sử dụng nước khoảng:......................người.</w:t>
      </w:r>
    </w:p>
    <w:p w14:paraId="3B59685A" w14:textId="77777777" w:rsidR="009D19B1" w:rsidRPr="009D19B1" w:rsidRDefault="009D19B1" w:rsidP="00287872">
      <w:pPr>
        <w:numPr>
          <w:ilvl w:val="0"/>
          <w:numId w:val="1"/>
        </w:numPr>
        <w:tabs>
          <w:tab w:val="clear" w:pos="930"/>
        </w:tabs>
        <w:spacing w:before="120" w:after="0" w:line="276" w:lineRule="auto"/>
        <w:ind w:left="851" w:hanging="283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Dự kiến khối lượng sử dụng nước khoảng:......................(m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val="fr-FR"/>
          <w14:ligatures w14:val="none"/>
        </w:rPr>
        <w:t>3</w:t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/ngày).</w:t>
      </w:r>
    </w:p>
    <w:p w14:paraId="70051803" w14:textId="77777777" w:rsidR="009D19B1" w:rsidRPr="009D19B1" w:rsidRDefault="009D19B1" w:rsidP="001B6574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/>
          <w14:ligatures w14:val="none"/>
        </w:rPr>
        <w:t>*</w:t>
      </w:r>
      <w:r w:rsidRPr="009D19B1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val="fr-FR"/>
          <w14:ligatures w14:val="none"/>
        </w:rPr>
        <w:t>Khi được chấp thuận tôi sẽ:</w:t>
      </w:r>
    </w:p>
    <w:p w14:paraId="0E772AB2" w14:textId="77777777" w:rsidR="009D19B1" w:rsidRPr="009D19B1" w:rsidRDefault="009D19B1" w:rsidP="00287872">
      <w:pPr>
        <w:tabs>
          <w:tab w:val="left" w:pos="1507"/>
        </w:tabs>
        <w:spacing w:before="120" w:after="0" w:line="276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sym w:font="Wingdings" w:char="F0D8"/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 Thanh toán chi phí phát sinh nếu có.</w:t>
      </w:r>
    </w:p>
    <w:p w14:paraId="0CADAF08" w14:textId="77777777" w:rsidR="009D19B1" w:rsidRPr="009D19B1" w:rsidRDefault="009D19B1" w:rsidP="00287872">
      <w:pPr>
        <w:tabs>
          <w:tab w:val="left" w:pos="1507"/>
        </w:tabs>
        <w:spacing w:before="120" w:after="0" w:line="276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sym w:font="Wingdings" w:char="F0D8"/>
      </w: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 Thực hiện đầy đủ các nội dung như hợp đồng cung cấp và sử dụng nước đã ký.</w:t>
      </w:r>
    </w:p>
    <w:p w14:paraId="7E207A81" w14:textId="51B6E760" w:rsidR="009D19B1" w:rsidRDefault="009D19B1" w:rsidP="00287872">
      <w:pPr>
        <w:numPr>
          <w:ilvl w:val="0"/>
          <w:numId w:val="2"/>
        </w:numPr>
        <w:spacing w:before="120" w:after="0" w:line="360" w:lineRule="auto"/>
        <w:ind w:left="851" w:hanging="284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9D19B1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Cam kết bảo quản đồng hồ sạch sẽ, không để các vật dụng lên đồng hồ, tạo điều kiện cho nhân viên đến ghi đọc số được thuận tiện.</w:t>
      </w:r>
    </w:p>
    <w:p w14:paraId="169C9883" w14:textId="109384E7" w:rsidR="00101A30" w:rsidRPr="009D19B1" w:rsidRDefault="00101A30" w:rsidP="00101A30">
      <w:pPr>
        <w:spacing w:before="120" w:after="0" w:line="360" w:lineRule="auto"/>
        <w:ind w:left="4451" w:firstLine="589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/>
          <w14:ligatures w14:val="none"/>
        </w:rPr>
        <w:t xml:space="preserve">…………., </w:t>
      </w:r>
      <w:r w:rsidRPr="009D19B1">
        <w:rPr>
          <w:rFonts w:ascii="Times New Roman" w:eastAsia="Times New Roman" w:hAnsi="Times New Roman" w:cs="Times New Roman"/>
          <w:i/>
          <w:kern w:val="0"/>
          <w:sz w:val="26"/>
          <w:szCs w:val="26"/>
          <w:lang w:val="en-US"/>
          <w14:ligatures w14:val="none"/>
        </w:rPr>
        <w:t>ngày .......... tháng ..........năm 2024</w:t>
      </w:r>
    </w:p>
    <w:tbl>
      <w:tblPr>
        <w:tblpPr w:leftFromText="180" w:rightFromText="180" w:vertAnchor="text" w:tblpX="-318" w:tblpY="122"/>
        <w:tblW w:w="10485" w:type="dxa"/>
        <w:tblLook w:val="04A0" w:firstRow="1" w:lastRow="0" w:firstColumn="1" w:lastColumn="0" w:noHBand="0" w:noVBand="1"/>
      </w:tblPr>
      <w:tblGrid>
        <w:gridCol w:w="4395"/>
        <w:gridCol w:w="6090"/>
      </w:tblGrid>
      <w:tr w:rsidR="009D19B1" w:rsidRPr="009D19B1" w14:paraId="27F63722" w14:textId="77777777" w:rsidTr="00901AD8">
        <w:trPr>
          <w:trHeight w:val="2844"/>
        </w:trPr>
        <w:tc>
          <w:tcPr>
            <w:tcW w:w="4395" w:type="dxa"/>
            <w:shd w:val="clear" w:color="auto" w:fill="auto"/>
            <w:vAlign w:val="center"/>
          </w:tcPr>
          <w:p w14:paraId="320A251E" w14:textId="77777777" w:rsidR="005E109C" w:rsidRPr="009D19B1" w:rsidRDefault="005E109C" w:rsidP="00D25DF7">
            <w:pPr>
              <w:tabs>
                <w:tab w:val="left" w:pos="1507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090" w:type="dxa"/>
            <w:shd w:val="clear" w:color="auto" w:fill="auto"/>
          </w:tcPr>
          <w:p w14:paraId="4A3ECAC9" w14:textId="77777777" w:rsidR="009D19B1" w:rsidRPr="009D19B1" w:rsidRDefault="009D19B1" w:rsidP="009D19B1">
            <w:pPr>
              <w:tabs>
                <w:tab w:val="left" w:pos="1507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fr-FR"/>
                <w14:ligatures w14:val="none"/>
              </w:rPr>
            </w:pPr>
            <w:r w:rsidRPr="009D19B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fr-FR"/>
                <w14:ligatures w14:val="none"/>
              </w:rPr>
              <w:t>NGƯỜI LẬP PHIẾU</w:t>
            </w:r>
          </w:p>
          <w:p w14:paraId="65F66785" w14:textId="77777777" w:rsidR="009D19B1" w:rsidRPr="009D19B1" w:rsidRDefault="009D19B1" w:rsidP="009D19B1">
            <w:pPr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fr-FR"/>
                <w14:ligatures w14:val="none"/>
              </w:rPr>
            </w:pPr>
            <w:r w:rsidRPr="009D19B1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fr-FR"/>
                <w14:ligatures w14:val="none"/>
              </w:rPr>
              <w:t>(Ký và ghi rõ họ tên)</w:t>
            </w:r>
          </w:p>
          <w:p w14:paraId="38EE45BD" w14:textId="77777777" w:rsidR="009D19B1" w:rsidRPr="009D19B1" w:rsidRDefault="009D19B1" w:rsidP="009D19B1">
            <w:pPr>
              <w:tabs>
                <w:tab w:val="left" w:pos="1507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</w:p>
        </w:tc>
      </w:tr>
      <w:tr w:rsidR="009D19B1" w:rsidRPr="009D19B1" w14:paraId="71E94E70" w14:textId="77777777" w:rsidTr="00901AD8">
        <w:trPr>
          <w:trHeight w:val="710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0FB381D6" w14:textId="77777777" w:rsidR="009D19B1" w:rsidRPr="009D19B1" w:rsidRDefault="009D19B1" w:rsidP="009D19B1">
            <w:pPr>
              <w:tabs>
                <w:tab w:val="left" w:pos="1507"/>
              </w:tabs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fr-FR"/>
                <w14:ligatures w14:val="none"/>
              </w:rPr>
            </w:pPr>
            <w:r w:rsidRPr="009D19B1">
              <w:rPr>
                <w:rFonts w:ascii="Times New Roman" w:eastAsia="Times New Roman" w:hAnsi="Times New Roman" w:cs="Times New Roman"/>
                <w:b/>
                <w:i/>
                <w:kern w:val="0"/>
                <w:lang w:val="fr-FR"/>
                <w14:ligatures w14:val="none"/>
              </w:rPr>
              <w:t>*</w:t>
            </w:r>
            <w:r w:rsidRPr="009D19B1">
              <w:rPr>
                <w:rFonts w:ascii="Times New Roman" w:eastAsia="Times New Roman" w:hAnsi="Times New Roman" w:cs="Times New Roman"/>
                <w:b/>
                <w:i/>
                <w:kern w:val="0"/>
                <w:u w:val="single"/>
                <w:lang w:val="fr-FR"/>
                <w14:ligatures w14:val="none"/>
              </w:rPr>
              <w:t>Đính kèm</w:t>
            </w:r>
            <w:r w:rsidRPr="009D19B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fr-FR"/>
                <w14:ligatures w14:val="none"/>
              </w:rPr>
              <w:t>:</w:t>
            </w:r>
          </w:p>
          <w:p w14:paraId="7488AD74" w14:textId="77777777" w:rsidR="009D19B1" w:rsidRPr="009D19B1" w:rsidRDefault="009D19B1" w:rsidP="00D46858">
            <w:pPr>
              <w:spacing w:after="0" w:line="240" w:lineRule="auto"/>
              <w:ind w:right="-23" w:firstLine="425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fr-FR"/>
                <w14:ligatures w14:val="none"/>
              </w:rPr>
            </w:pPr>
            <w:r w:rsidRPr="009D19B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fr-FR"/>
                <w14:ligatures w14:val="none"/>
              </w:rPr>
              <w:t>- 01 bản photo CCCD và quyền sử dụng đất, nhà ở hoặc hợp đồng mua bán có xác lập vi bằng hoặc xác nhận cư trú của địa phương tại địa chỉ đăng ký lắp đặt.</w:t>
            </w:r>
          </w:p>
          <w:p w14:paraId="3A733C9E" w14:textId="64364378" w:rsidR="00A871BA" w:rsidRPr="001B6574" w:rsidRDefault="009D19B1" w:rsidP="001B657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fr-FR"/>
                <w14:ligatures w14:val="none"/>
              </w:rPr>
            </w:pPr>
            <w:r w:rsidRPr="009D19B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fr-FR"/>
                <w14:ligatures w14:val="none"/>
              </w:rPr>
              <w:t>- CQ, DN: 01 bản photo CCCD của người đại diện; Giấy chứng nhận đăng ký doanh nghiệp; Quyền sử dụng đất hoặc hợp đồng thuê đất/nhà xưởng tại địa chỉ đăng ký lắp đặt; Giấy xác nhận/Hóa đơn nộp phí BVMT (nếu có).</w:t>
            </w:r>
          </w:p>
        </w:tc>
      </w:tr>
    </w:tbl>
    <w:p w14:paraId="5C31CDD2" w14:textId="7275E4EB" w:rsidR="005E109C" w:rsidRPr="00F26E10" w:rsidRDefault="005E109C" w:rsidP="00901AD8">
      <w:pPr>
        <w:spacing w:before="240" w:line="240" w:lineRule="auto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sectPr w:rsidR="005E109C" w:rsidRPr="00F26E10" w:rsidSect="00901AD8">
      <w:pgSz w:w="11906" w:h="16838"/>
      <w:pgMar w:top="720" w:right="709" w:bottom="36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530"/>
    <w:multiLevelType w:val="hybridMultilevel"/>
    <w:tmpl w:val="1B3AFDE0"/>
    <w:lvl w:ilvl="0" w:tplc="5260A3B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7890BAC"/>
    <w:multiLevelType w:val="hybridMultilevel"/>
    <w:tmpl w:val="E6D4F34A"/>
    <w:lvl w:ilvl="0" w:tplc="040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B1"/>
    <w:rsid w:val="0008103E"/>
    <w:rsid w:val="000B51F6"/>
    <w:rsid w:val="00101A30"/>
    <w:rsid w:val="00114894"/>
    <w:rsid w:val="00115B59"/>
    <w:rsid w:val="001509FF"/>
    <w:rsid w:val="001B6574"/>
    <w:rsid w:val="0025722D"/>
    <w:rsid w:val="00287872"/>
    <w:rsid w:val="004334A5"/>
    <w:rsid w:val="004B7E64"/>
    <w:rsid w:val="005E109C"/>
    <w:rsid w:val="00602C00"/>
    <w:rsid w:val="006A6DAF"/>
    <w:rsid w:val="006C398A"/>
    <w:rsid w:val="00714B7C"/>
    <w:rsid w:val="00793D71"/>
    <w:rsid w:val="007F4DF9"/>
    <w:rsid w:val="00901AD8"/>
    <w:rsid w:val="00943CCA"/>
    <w:rsid w:val="009D19B1"/>
    <w:rsid w:val="00A075B5"/>
    <w:rsid w:val="00A871BA"/>
    <w:rsid w:val="00AE3C00"/>
    <w:rsid w:val="00D25DF7"/>
    <w:rsid w:val="00D46858"/>
    <w:rsid w:val="00DA5AFF"/>
    <w:rsid w:val="00F26E10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0081"/>
  <w15:docId w15:val="{B8928A20-E099-47A1-8DD8-636DF86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9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Cấp nước Dĩ An</dc:creator>
  <cp:keywords/>
  <dc:description/>
  <cp:lastModifiedBy>Nguyễn Thành Tính</cp:lastModifiedBy>
  <cp:revision>24</cp:revision>
  <cp:lastPrinted>2024-06-28T07:40:00Z</cp:lastPrinted>
  <dcterms:created xsi:type="dcterms:W3CDTF">2024-06-27T09:45:00Z</dcterms:created>
  <dcterms:modified xsi:type="dcterms:W3CDTF">2025-06-04T07:00:00Z</dcterms:modified>
</cp:coreProperties>
</file>